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4DDD" w14:textId="77777777" w:rsidR="00C3033F" w:rsidRDefault="00C3033F" w:rsidP="00C3033F">
      <w:pPr>
        <w:pStyle w:val="a5"/>
        <w:ind w:left="425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9A8124" w14:textId="77777777" w:rsidR="00607886" w:rsidRDefault="00607886" w:rsidP="00C3033F">
      <w:pPr>
        <w:pStyle w:val="a5"/>
        <w:ind w:left="425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4577EE" w14:textId="77777777" w:rsidR="007B30EA" w:rsidRDefault="007B30EA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6D33D7" w14:textId="77777777" w:rsidR="007B30EA" w:rsidRDefault="007B30EA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38B317" w14:textId="7C45151B" w:rsidR="007B30EA" w:rsidRDefault="007B30EA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47A838" w14:textId="77777777" w:rsidR="00944B5B" w:rsidRDefault="00944B5B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597030" w14:textId="7BD1D7BA" w:rsidR="00944B5B" w:rsidRDefault="00944B5B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4DF035" w14:textId="77777777" w:rsidR="003F57DA" w:rsidRDefault="003F57DA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D10828" w14:textId="6332D8CC" w:rsidR="00944B5B" w:rsidRDefault="00944B5B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B3E419" w14:textId="004272B2" w:rsidR="00944B5B" w:rsidRDefault="00944B5B" w:rsidP="005C44E9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39419C" w14:textId="2239E105" w:rsidR="00981B05" w:rsidRDefault="00302A30" w:rsidP="00302A30">
      <w:pPr>
        <w:pStyle w:val="a5"/>
        <w:ind w:left="439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Потенциальным партнерам</w:t>
      </w:r>
    </w:p>
    <w:p w14:paraId="34FAA2C4" w14:textId="0E42FD64" w:rsidR="00944B5B" w:rsidRDefault="00944B5B" w:rsidP="00944B5B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FFA40B" w14:textId="77777777" w:rsidR="00944B5B" w:rsidRDefault="00944B5B" w:rsidP="00944B5B">
      <w:pPr>
        <w:pStyle w:val="a5"/>
        <w:ind w:left="4395" w:firstLine="141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177F89" w14:textId="19E3627C" w:rsidR="00DF7305" w:rsidRPr="00B20433" w:rsidRDefault="00DF7305" w:rsidP="00DF73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Коммерческое предложение.</w:t>
      </w:r>
    </w:p>
    <w:p w14:paraId="4345DC14" w14:textId="77777777" w:rsidR="0080042E" w:rsidRDefault="0080042E" w:rsidP="00DF73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92CD0" w14:textId="2222991C" w:rsidR="00DF7305" w:rsidRPr="00DF7305" w:rsidRDefault="00DF7305" w:rsidP="0080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«</w:t>
      </w:r>
      <w:proofErr w:type="spellStart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Қазтеміртранс</w:t>
      </w:r>
      <w:proofErr w:type="spellEnd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(далее-КТТ)</w:t>
      </w:r>
      <w:r w:rsidR="0080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грузового вагонного парка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Собственный парк составляет более 47 тысяч единиц универсального и специализированного подвижного состава.</w:t>
      </w:r>
    </w:p>
    <w:p w14:paraId="674158F7" w14:textId="3375A401" w:rsidR="00DF7305" w:rsidRDefault="00DF7305" w:rsidP="00DF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2019 года КТТ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решает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7F7027" w:rsidRP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конкурентоспособности, создани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клиентоориентированной</w:t>
      </w:r>
      <w:proofErr w:type="spellEnd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разработк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прозрачной системы </w:t>
      </w:r>
      <w:proofErr w:type="spellStart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тарифообразования</w:t>
      </w:r>
      <w:proofErr w:type="spellEnd"/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доступности, эффективности, качества предоставляемых услуг, развитие IT сервиса как для клиентов, так и для работников компании.</w:t>
      </w:r>
    </w:p>
    <w:p w14:paraId="75FB11B4" w14:textId="40C34B1F" w:rsidR="007F7027" w:rsidRPr="00DF7305" w:rsidRDefault="00357F3F" w:rsidP="007F7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КТТ</w:t>
      </w:r>
      <w:r w:rsidR="007F7027"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7027"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ключевую функцию по развитию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вагонного парка</w:t>
      </w:r>
      <w:r w:rsidR="007F7027" w:rsidRPr="00DF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максимального обеспечения вагонами перевозки грузов во всех </w:t>
      </w:r>
      <w:r w:rsidR="007F7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сообщений и предлагает Вам услуги по эффективному управлению Вашими вагонами (крытые вагоны и полувагоны).</w:t>
      </w:r>
    </w:p>
    <w:p w14:paraId="432177BB" w14:textId="7942A8FC" w:rsidR="007F7027" w:rsidRPr="00157974" w:rsidRDefault="007F7027" w:rsidP="00DF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инструменты и преимущества:</w:t>
      </w:r>
    </w:p>
    <w:p w14:paraId="0D59BF04" w14:textId="28CAB7E1" w:rsidR="00A75926" w:rsidRPr="00157974" w:rsidRDefault="00A75926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объем грузов, </w:t>
      </w:r>
      <w:r w:rsidR="003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</w:t>
      </w: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сервисными</w:t>
      </w:r>
      <w:r w:rsidR="003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контрактами с крупными грузовладельцами.</w:t>
      </w:r>
    </w:p>
    <w:p w14:paraId="34DD8542" w14:textId="18455480" w:rsidR="007F7027" w:rsidRPr="00157974" w:rsidRDefault="007F7027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личный кабинет, где Клиент может самостоятельно рассчитать ставку тарифа оператора, следить за дислокацией вагонов, получать счета на предоплату, акты выполненных работ, а также с помощью использования ЭЦП обмениваться оригиналами документов и подписями. Ведь операторская услуга – это не просто предоставление подвижного состава для перевозки, это целый комплекс логистических решений, сформированный под конкретного пользователя услуги. </w:t>
      </w:r>
    </w:p>
    <w:p w14:paraId="60AC5626" w14:textId="35993E76" w:rsidR="00DF7305" w:rsidRPr="00157974" w:rsidRDefault="00DF7305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IT-система «СТЖ-комплекс» (СТЖ), которая была доработана и интегрирована с IT-системой АО «НК «ҚТЖ» «АСУ ДКР», позволила обеспечить удобство и скорость для клиентов, а также сократить риск человеческого фактора, значительно ускорить и облегчить работу менеджеров КТТ. К примеру, сформированные </w:t>
      </w:r>
      <w:proofErr w:type="spellStart"/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проплатные</w:t>
      </w:r>
      <w:proofErr w:type="spellEnd"/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телеграммы в СТЖ позволяют автоматически направлять их в АСУ ДКР и далее - в товарные кассы ТОО «КТЖ - Грузовые перевозки» (ГП). Это позволяет в считаные минуты </w:t>
      </w: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разрешение на оформление перевозки грузоотправителю, без ожидания.</w:t>
      </w:r>
    </w:p>
    <w:p w14:paraId="60AD638B" w14:textId="52ED6B39" w:rsidR="007F7027" w:rsidRDefault="007F7027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бизнес-процессы и усиленный фронт-офис: коммерческий блок, блок логистики и маркетинга.</w:t>
      </w:r>
    </w:p>
    <w:p w14:paraId="79375168" w14:textId="0E45EA15" w:rsidR="00AC5E00" w:rsidRPr="00157974" w:rsidRDefault="00AC5E00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диспетчерский аппарат.</w:t>
      </w:r>
    </w:p>
    <w:p w14:paraId="3312370D" w14:textId="1E7805DA" w:rsidR="007F7027" w:rsidRPr="00157974" w:rsidRDefault="007F7027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региональных филиалов по всей территории Республики Казахстан</w:t>
      </w:r>
      <w:r w:rsidR="00A75926"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стабильные партнеры агенты в соседних государствах (Россия, Узбекистан, Туркменистан, Киргизия)</w:t>
      </w:r>
    </w:p>
    <w:p w14:paraId="035CB0CC" w14:textId="06BFE3F4" w:rsidR="007F7027" w:rsidRPr="00157974" w:rsidRDefault="007F7027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 тарифная политика.</w:t>
      </w:r>
    </w:p>
    <w:p w14:paraId="033C97F9" w14:textId="46B96F3E" w:rsidR="00DF7305" w:rsidRPr="00157974" w:rsidRDefault="007F7027" w:rsidP="00357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7305"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удовлетворенности клиентов за 2020 год </w:t>
      </w:r>
      <w:r w:rsidR="00AC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</w:t>
      </w:r>
      <w:r w:rsidR="00DF7305" w:rsidRPr="0015797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7608100" w14:textId="77777777" w:rsidR="00157974" w:rsidRDefault="00157974" w:rsidP="00157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6307C" w14:textId="5B1A491C" w:rsidR="006671E5" w:rsidRDefault="00436402" w:rsidP="00157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сотрудничества просим Вас обращаться к </w:t>
      </w:r>
      <w:r w:rsidR="00B74358">
        <w:rPr>
          <w:rFonts w:ascii="Times New Roman" w:hAnsi="Times New Roman" w:cs="Times New Roman"/>
          <w:sz w:val="28"/>
          <w:szCs w:val="28"/>
        </w:rPr>
        <w:t>г</w:t>
      </w:r>
      <w:r w:rsidR="00157974">
        <w:rPr>
          <w:rFonts w:ascii="Times New Roman" w:hAnsi="Times New Roman" w:cs="Times New Roman"/>
          <w:sz w:val="28"/>
          <w:szCs w:val="28"/>
        </w:rPr>
        <w:t>лавному менеджеру Группы по работе с привлеченным парком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157974">
        <w:rPr>
          <w:rFonts w:ascii="Times New Roman" w:hAnsi="Times New Roman" w:cs="Times New Roman"/>
          <w:sz w:val="28"/>
          <w:szCs w:val="28"/>
        </w:rPr>
        <w:t xml:space="preserve"> контакты +77710839282  </w:t>
      </w:r>
      <w:hyperlink r:id="rId5" w:history="1">
        <w:r w:rsidR="00157974" w:rsidRPr="003B12B8">
          <w:rPr>
            <w:rStyle w:val="a9"/>
            <w:rFonts w:ascii="Times New Roman" w:hAnsi="Times New Roman" w:cs="Times New Roman"/>
            <w:sz w:val="28"/>
            <w:szCs w:val="28"/>
          </w:rPr>
          <w:t>akhmetzhanova_a@kaztt.kz</w:t>
        </w:r>
      </w:hyperlink>
      <w:r w:rsidR="0015797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189B4A6" w14:textId="77777777" w:rsidR="00436402" w:rsidRPr="00DF7305" w:rsidRDefault="00436402" w:rsidP="00DF7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DE654F" w14:textId="57DC05A2" w:rsidR="005C44E9" w:rsidRPr="00DF7305" w:rsidRDefault="005C44E9" w:rsidP="00C5162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EEFF" w14:textId="206D69A1" w:rsidR="00D56073" w:rsidRPr="00DF7305" w:rsidRDefault="00D56073" w:rsidP="00C5162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6073" w:rsidRPr="00DF7305" w:rsidSect="00302A3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386B"/>
    <w:multiLevelType w:val="hybridMultilevel"/>
    <w:tmpl w:val="FFCCC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97B"/>
    <w:multiLevelType w:val="hybridMultilevel"/>
    <w:tmpl w:val="C2002602"/>
    <w:lvl w:ilvl="0" w:tplc="96441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5918FF"/>
    <w:multiLevelType w:val="hybridMultilevel"/>
    <w:tmpl w:val="45BA5830"/>
    <w:lvl w:ilvl="0" w:tplc="7250E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6E6AA2"/>
    <w:multiLevelType w:val="hybridMultilevel"/>
    <w:tmpl w:val="1346B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A855DC"/>
    <w:multiLevelType w:val="hybridMultilevel"/>
    <w:tmpl w:val="09F8C940"/>
    <w:lvl w:ilvl="0" w:tplc="DDEC2C18">
      <w:start w:val="1"/>
      <w:numFmt w:val="decimal"/>
      <w:lvlText w:val="%1)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DC161B"/>
    <w:multiLevelType w:val="hybridMultilevel"/>
    <w:tmpl w:val="6BE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8BD"/>
    <w:multiLevelType w:val="hybridMultilevel"/>
    <w:tmpl w:val="7C38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08"/>
    <w:rsid w:val="00000A63"/>
    <w:rsid w:val="00023FF2"/>
    <w:rsid w:val="000348C3"/>
    <w:rsid w:val="00056294"/>
    <w:rsid w:val="00065188"/>
    <w:rsid w:val="00066347"/>
    <w:rsid w:val="00080D83"/>
    <w:rsid w:val="00091CBB"/>
    <w:rsid w:val="000921E0"/>
    <w:rsid w:val="00094983"/>
    <w:rsid w:val="000C34BB"/>
    <w:rsid w:val="000E0E1B"/>
    <w:rsid w:val="000E254F"/>
    <w:rsid w:val="00101C41"/>
    <w:rsid w:val="001079E6"/>
    <w:rsid w:val="00131E65"/>
    <w:rsid w:val="0013564E"/>
    <w:rsid w:val="00141C82"/>
    <w:rsid w:val="00157974"/>
    <w:rsid w:val="001958C3"/>
    <w:rsid w:val="00195F4D"/>
    <w:rsid w:val="001A26F2"/>
    <w:rsid w:val="001A54AD"/>
    <w:rsid w:val="001A54EF"/>
    <w:rsid w:val="001B6B0F"/>
    <w:rsid w:val="001C43DC"/>
    <w:rsid w:val="001C77C3"/>
    <w:rsid w:val="001D037E"/>
    <w:rsid w:val="001F6F8C"/>
    <w:rsid w:val="00202FF9"/>
    <w:rsid w:val="0023470B"/>
    <w:rsid w:val="00241276"/>
    <w:rsid w:val="00261087"/>
    <w:rsid w:val="00276DBB"/>
    <w:rsid w:val="0029118D"/>
    <w:rsid w:val="0029612A"/>
    <w:rsid w:val="0029772A"/>
    <w:rsid w:val="002E11F8"/>
    <w:rsid w:val="002E1413"/>
    <w:rsid w:val="002E2D96"/>
    <w:rsid w:val="0030186E"/>
    <w:rsid w:val="00302A30"/>
    <w:rsid w:val="003044F5"/>
    <w:rsid w:val="00327B08"/>
    <w:rsid w:val="003428B0"/>
    <w:rsid w:val="00345448"/>
    <w:rsid w:val="00357F3F"/>
    <w:rsid w:val="00362AEE"/>
    <w:rsid w:val="00367CC2"/>
    <w:rsid w:val="003716CF"/>
    <w:rsid w:val="00377D3A"/>
    <w:rsid w:val="00392611"/>
    <w:rsid w:val="00392FCB"/>
    <w:rsid w:val="00393413"/>
    <w:rsid w:val="003A03A4"/>
    <w:rsid w:val="003A5B9A"/>
    <w:rsid w:val="003C1C41"/>
    <w:rsid w:val="003E2C62"/>
    <w:rsid w:val="003F57DA"/>
    <w:rsid w:val="0040088D"/>
    <w:rsid w:val="00433AC9"/>
    <w:rsid w:val="00436402"/>
    <w:rsid w:val="0044178B"/>
    <w:rsid w:val="00451DB3"/>
    <w:rsid w:val="0046585C"/>
    <w:rsid w:val="004774BC"/>
    <w:rsid w:val="00490DD2"/>
    <w:rsid w:val="004A74FD"/>
    <w:rsid w:val="004A76D5"/>
    <w:rsid w:val="004B6272"/>
    <w:rsid w:val="004C2F70"/>
    <w:rsid w:val="004D76CF"/>
    <w:rsid w:val="004F1ECF"/>
    <w:rsid w:val="004F6627"/>
    <w:rsid w:val="005439A8"/>
    <w:rsid w:val="005651C0"/>
    <w:rsid w:val="00590652"/>
    <w:rsid w:val="005B759C"/>
    <w:rsid w:val="005C44E9"/>
    <w:rsid w:val="006005B4"/>
    <w:rsid w:val="006007FE"/>
    <w:rsid w:val="00607886"/>
    <w:rsid w:val="00622DEE"/>
    <w:rsid w:val="006671E5"/>
    <w:rsid w:val="00696BCE"/>
    <w:rsid w:val="006A1817"/>
    <w:rsid w:val="006A4B4A"/>
    <w:rsid w:val="006C7B05"/>
    <w:rsid w:val="006D6552"/>
    <w:rsid w:val="006E158C"/>
    <w:rsid w:val="007116A3"/>
    <w:rsid w:val="00721F0D"/>
    <w:rsid w:val="007367AF"/>
    <w:rsid w:val="007560C9"/>
    <w:rsid w:val="0075657D"/>
    <w:rsid w:val="0077757C"/>
    <w:rsid w:val="007844CB"/>
    <w:rsid w:val="00793438"/>
    <w:rsid w:val="007B30EA"/>
    <w:rsid w:val="007D7B0D"/>
    <w:rsid w:val="007F7027"/>
    <w:rsid w:val="0080042E"/>
    <w:rsid w:val="00801805"/>
    <w:rsid w:val="00801E74"/>
    <w:rsid w:val="00803472"/>
    <w:rsid w:val="0081720B"/>
    <w:rsid w:val="008469AC"/>
    <w:rsid w:val="008518F3"/>
    <w:rsid w:val="00851EB0"/>
    <w:rsid w:val="00893A57"/>
    <w:rsid w:val="008A13CB"/>
    <w:rsid w:val="008D1F8D"/>
    <w:rsid w:val="008E27A9"/>
    <w:rsid w:val="008E648C"/>
    <w:rsid w:val="009314C0"/>
    <w:rsid w:val="00935DF4"/>
    <w:rsid w:val="00944B5B"/>
    <w:rsid w:val="0095335F"/>
    <w:rsid w:val="00980A69"/>
    <w:rsid w:val="00981B05"/>
    <w:rsid w:val="009B0EEF"/>
    <w:rsid w:val="009C3DC2"/>
    <w:rsid w:val="009C7953"/>
    <w:rsid w:val="009E2D7E"/>
    <w:rsid w:val="009F4446"/>
    <w:rsid w:val="00A0548D"/>
    <w:rsid w:val="00A11CCF"/>
    <w:rsid w:val="00A24CF5"/>
    <w:rsid w:val="00A269BD"/>
    <w:rsid w:val="00A35B5F"/>
    <w:rsid w:val="00A433AF"/>
    <w:rsid w:val="00A47D9F"/>
    <w:rsid w:val="00A510AF"/>
    <w:rsid w:val="00A61251"/>
    <w:rsid w:val="00A732E5"/>
    <w:rsid w:val="00A75926"/>
    <w:rsid w:val="00A75FDD"/>
    <w:rsid w:val="00A86D7C"/>
    <w:rsid w:val="00AC20DF"/>
    <w:rsid w:val="00AC5E00"/>
    <w:rsid w:val="00AC6448"/>
    <w:rsid w:val="00AF640F"/>
    <w:rsid w:val="00B02E4A"/>
    <w:rsid w:val="00B108B3"/>
    <w:rsid w:val="00B20433"/>
    <w:rsid w:val="00B20739"/>
    <w:rsid w:val="00B361A8"/>
    <w:rsid w:val="00B4697B"/>
    <w:rsid w:val="00B6693A"/>
    <w:rsid w:val="00B74358"/>
    <w:rsid w:val="00B753B4"/>
    <w:rsid w:val="00B866BE"/>
    <w:rsid w:val="00BB262C"/>
    <w:rsid w:val="00BB652B"/>
    <w:rsid w:val="00BC1521"/>
    <w:rsid w:val="00BE6E04"/>
    <w:rsid w:val="00C02BF7"/>
    <w:rsid w:val="00C3033F"/>
    <w:rsid w:val="00C5162B"/>
    <w:rsid w:val="00C63242"/>
    <w:rsid w:val="00CA43AB"/>
    <w:rsid w:val="00CB7841"/>
    <w:rsid w:val="00CC70F2"/>
    <w:rsid w:val="00CF34DC"/>
    <w:rsid w:val="00D047C6"/>
    <w:rsid w:val="00D07326"/>
    <w:rsid w:val="00D17E73"/>
    <w:rsid w:val="00D42B1A"/>
    <w:rsid w:val="00D47CF7"/>
    <w:rsid w:val="00D56073"/>
    <w:rsid w:val="00D647AE"/>
    <w:rsid w:val="00D74201"/>
    <w:rsid w:val="00D750DC"/>
    <w:rsid w:val="00D82933"/>
    <w:rsid w:val="00D8441C"/>
    <w:rsid w:val="00DD3DB1"/>
    <w:rsid w:val="00DF3574"/>
    <w:rsid w:val="00DF7305"/>
    <w:rsid w:val="00E146B2"/>
    <w:rsid w:val="00E15664"/>
    <w:rsid w:val="00E34B7A"/>
    <w:rsid w:val="00E40D64"/>
    <w:rsid w:val="00E42F95"/>
    <w:rsid w:val="00E53032"/>
    <w:rsid w:val="00E73345"/>
    <w:rsid w:val="00E97016"/>
    <w:rsid w:val="00EB749A"/>
    <w:rsid w:val="00EF7C7B"/>
    <w:rsid w:val="00F14EB1"/>
    <w:rsid w:val="00F20026"/>
    <w:rsid w:val="00F20B1C"/>
    <w:rsid w:val="00F2156F"/>
    <w:rsid w:val="00F4238B"/>
    <w:rsid w:val="00F73EB3"/>
    <w:rsid w:val="00F96B1A"/>
    <w:rsid w:val="00F97A8F"/>
    <w:rsid w:val="00FA1C8B"/>
    <w:rsid w:val="00FB3A75"/>
    <w:rsid w:val="00FD7A8E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A64"/>
  <w15:chartTrackingRefBased/>
  <w15:docId w15:val="{29CD933A-0173-4597-B25B-DB2AE00B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10AF"/>
    <w:pPr>
      <w:ind w:left="720"/>
      <w:contextualSpacing/>
    </w:pPr>
  </w:style>
  <w:style w:type="paragraph" w:styleId="a5">
    <w:name w:val="No Spacing"/>
    <w:uiPriority w:val="1"/>
    <w:qFormat/>
    <w:rsid w:val="000348C3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locked/>
    <w:rsid w:val="00D47CF7"/>
  </w:style>
  <w:style w:type="paragraph" w:styleId="a6">
    <w:name w:val="Normal (Web)"/>
    <w:basedOn w:val="a"/>
    <w:uiPriority w:val="99"/>
    <w:semiHidden/>
    <w:unhideWhenUsed/>
    <w:rsid w:val="00433A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8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B3A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hmetzhanova_a@kazt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Курочкина</dc:creator>
  <cp:keywords/>
  <dc:description/>
  <cp:lastModifiedBy>Асия А. Ахметжанова</cp:lastModifiedBy>
  <cp:revision>152</cp:revision>
  <cp:lastPrinted>2019-10-23T11:04:00Z</cp:lastPrinted>
  <dcterms:created xsi:type="dcterms:W3CDTF">2019-06-12T11:13:00Z</dcterms:created>
  <dcterms:modified xsi:type="dcterms:W3CDTF">2021-04-05T11:34:00Z</dcterms:modified>
</cp:coreProperties>
</file>