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CD848" w14:textId="77777777" w:rsidR="00E94C9C" w:rsidRDefault="00E94C9C" w:rsidP="00ED503F">
      <w:pPr>
        <w:jc w:val="center"/>
        <w:rPr>
          <w:rFonts w:ascii="Times New Roman" w:hAnsi="Times New Roman"/>
          <w:b/>
          <w:sz w:val="24"/>
          <w:szCs w:val="24"/>
        </w:rPr>
      </w:pPr>
    </w:p>
    <w:p w14:paraId="1C83D003" w14:textId="77777777" w:rsidR="00E94C9C" w:rsidRDefault="00E94C9C" w:rsidP="00ED503F">
      <w:pPr>
        <w:jc w:val="center"/>
        <w:rPr>
          <w:rFonts w:ascii="Times New Roman" w:hAnsi="Times New Roman"/>
          <w:b/>
          <w:sz w:val="24"/>
          <w:szCs w:val="24"/>
        </w:rPr>
      </w:pPr>
    </w:p>
    <w:p w14:paraId="498708B9" w14:textId="77777777" w:rsidR="00E94C9C" w:rsidRDefault="00E94C9C" w:rsidP="00ED503F">
      <w:pPr>
        <w:jc w:val="center"/>
        <w:rPr>
          <w:rFonts w:ascii="Times New Roman" w:hAnsi="Times New Roman"/>
          <w:b/>
          <w:sz w:val="24"/>
          <w:szCs w:val="24"/>
        </w:rPr>
      </w:pPr>
    </w:p>
    <w:p w14:paraId="62E18926" w14:textId="77777777" w:rsidR="00E94C9C" w:rsidRDefault="00E94C9C" w:rsidP="00ED503F">
      <w:pPr>
        <w:jc w:val="center"/>
        <w:rPr>
          <w:rFonts w:ascii="Times New Roman" w:hAnsi="Times New Roman"/>
          <w:b/>
          <w:sz w:val="24"/>
          <w:szCs w:val="24"/>
        </w:rPr>
      </w:pPr>
    </w:p>
    <w:p w14:paraId="2585C9C0" w14:textId="0512B01F" w:rsidR="00ED503F" w:rsidRPr="00ED503F" w:rsidRDefault="00ED503F" w:rsidP="00ED503F">
      <w:pPr>
        <w:jc w:val="center"/>
        <w:rPr>
          <w:rFonts w:ascii="Times New Roman" w:hAnsi="Times New Roman" w:cs="Times New Roman"/>
          <w:b/>
          <w:bCs/>
          <w:sz w:val="28"/>
          <w:szCs w:val="28"/>
        </w:rPr>
      </w:pPr>
      <w:r w:rsidRPr="00ED503F">
        <w:rPr>
          <w:rFonts w:ascii="Times New Roman" w:hAnsi="Times New Roman" w:cs="Times New Roman"/>
          <w:b/>
          <w:bCs/>
          <w:sz w:val="28"/>
          <w:szCs w:val="28"/>
        </w:rPr>
        <w:t>Техническ</w:t>
      </w:r>
      <w:r w:rsidR="00EC50DF">
        <w:rPr>
          <w:rFonts w:ascii="Times New Roman" w:hAnsi="Times New Roman" w:cs="Times New Roman"/>
          <w:b/>
          <w:bCs/>
          <w:sz w:val="28"/>
          <w:szCs w:val="28"/>
        </w:rPr>
        <w:t>ая</w:t>
      </w:r>
      <w:r w:rsidRPr="00ED503F">
        <w:rPr>
          <w:rFonts w:ascii="Times New Roman" w:hAnsi="Times New Roman" w:cs="Times New Roman"/>
          <w:b/>
          <w:bCs/>
          <w:sz w:val="28"/>
          <w:szCs w:val="28"/>
        </w:rPr>
        <w:t xml:space="preserve"> спецификация на поставку электроэнергии</w:t>
      </w:r>
    </w:p>
    <w:p w14:paraId="312D2B20" w14:textId="59EE6435" w:rsidR="00ED503F" w:rsidRPr="00900D17" w:rsidRDefault="00ED503F" w:rsidP="00900D17">
      <w:pPr>
        <w:pStyle w:val="a3"/>
        <w:numPr>
          <w:ilvl w:val="0"/>
          <w:numId w:val="1"/>
        </w:numPr>
        <w:ind w:left="0" w:firstLine="709"/>
        <w:jc w:val="both"/>
        <w:rPr>
          <w:rFonts w:ascii="Times New Roman" w:hAnsi="Times New Roman" w:cs="Times New Roman"/>
          <w:sz w:val="28"/>
          <w:szCs w:val="28"/>
        </w:rPr>
      </w:pPr>
      <w:r w:rsidRPr="00900D17">
        <w:rPr>
          <w:rFonts w:ascii="Times New Roman" w:hAnsi="Times New Roman" w:cs="Times New Roman"/>
          <w:sz w:val="28"/>
          <w:szCs w:val="28"/>
        </w:rPr>
        <w:t xml:space="preserve">Поставка электроэнергии по адресу: город </w:t>
      </w:r>
      <w:r w:rsidR="008C358B">
        <w:rPr>
          <w:rFonts w:ascii="Times New Roman" w:hAnsi="Times New Roman" w:cs="Times New Roman"/>
          <w:sz w:val="28"/>
          <w:szCs w:val="28"/>
        </w:rPr>
        <w:t>Астана</w:t>
      </w:r>
      <w:r w:rsidRPr="00900D17">
        <w:rPr>
          <w:rFonts w:ascii="Times New Roman" w:hAnsi="Times New Roman" w:cs="Times New Roman"/>
          <w:sz w:val="28"/>
          <w:szCs w:val="28"/>
        </w:rPr>
        <w:t xml:space="preserve">, Алматинский район, проспект </w:t>
      </w:r>
      <w:r w:rsidRPr="00900D17">
        <w:rPr>
          <w:rFonts w:ascii="Times New Roman" w:hAnsi="Times New Roman" w:cs="Times New Roman"/>
          <w:sz w:val="28"/>
          <w:szCs w:val="28"/>
          <w:lang w:val="kk-KZ"/>
        </w:rPr>
        <w:t>Әл</w:t>
      </w:r>
      <w:r w:rsidRPr="00900D17">
        <w:rPr>
          <w:rFonts w:ascii="Times New Roman" w:hAnsi="Times New Roman" w:cs="Times New Roman"/>
          <w:sz w:val="28"/>
          <w:szCs w:val="28"/>
        </w:rPr>
        <w:t>-Фараби</w:t>
      </w:r>
      <w:r w:rsidR="008C358B">
        <w:rPr>
          <w:rFonts w:ascii="Times New Roman" w:hAnsi="Times New Roman" w:cs="Times New Roman"/>
          <w:sz w:val="28"/>
          <w:szCs w:val="28"/>
        </w:rPr>
        <w:t>,</w:t>
      </w:r>
      <w:r w:rsidRPr="00900D17">
        <w:rPr>
          <w:rFonts w:ascii="Times New Roman" w:hAnsi="Times New Roman" w:cs="Times New Roman"/>
          <w:sz w:val="28"/>
          <w:szCs w:val="28"/>
        </w:rPr>
        <w:t xml:space="preserve"> зд.107</w:t>
      </w:r>
    </w:p>
    <w:p w14:paraId="15FF8027" w14:textId="56AA5080" w:rsidR="00ED503F" w:rsidRPr="00900D17" w:rsidRDefault="00ED503F" w:rsidP="00900D17">
      <w:pPr>
        <w:pStyle w:val="a3"/>
        <w:numPr>
          <w:ilvl w:val="0"/>
          <w:numId w:val="1"/>
        </w:numPr>
        <w:ind w:left="0" w:firstLine="709"/>
        <w:jc w:val="both"/>
        <w:rPr>
          <w:rFonts w:ascii="Times New Roman" w:hAnsi="Times New Roman" w:cs="Times New Roman"/>
          <w:sz w:val="28"/>
          <w:szCs w:val="28"/>
        </w:rPr>
      </w:pPr>
      <w:r w:rsidRPr="00900D17">
        <w:rPr>
          <w:rFonts w:ascii="Times New Roman" w:hAnsi="Times New Roman" w:cs="Times New Roman"/>
          <w:sz w:val="28"/>
          <w:szCs w:val="28"/>
        </w:rPr>
        <w:t xml:space="preserve">Предоставлять электроэнергию в соответствии с требованиями, установленными государственными стандартами или иной нормативно-технической документацией и условиями настоящего </w:t>
      </w:r>
      <w:r w:rsidR="00B61211">
        <w:rPr>
          <w:rFonts w:ascii="Times New Roman" w:hAnsi="Times New Roman" w:cs="Times New Roman"/>
          <w:sz w:val="28"/>
          <w:szCs w:val="28"/>
        </w:rPr>
        <w:t xml:space="preserve">типового </w:t>
      </w:r>
      <w:r w:rsidRPr="00900D17">
        <w:rPr>
          <w:rFonts w:ascii="Times New Roman" w:hAnsi="Times New Roman" w:cs="Times New Roman"/>
          <w:sz w:val="28"/>
          <w:szCs w:val="28"/>
        </w:rPr>
        <w:t>Договора.</w:t>
      </w:r>
    </w:p>
    <w:p w14:paraId="3EB2ABA0" w14:textId="31679FC0" w:rsidR="00ED503F" w:rsidRPr="00ED503F" w:rsidRDefault="00ED503F" w:rsidP="00900D17">
      <w:pPr>
        <w:ind w:firstLine="709"/>
        <w:jc w:val="both"/>
        <w:rPr>
          <w:rFonts w:ascii="Times New Roman" w:hAnsi="Times New Roman" w:cs="Times New Roman"/>
          <w:sz w:val="28"/>
          <w:szCs w:val="28"/>
        </w:rPr>
      </w:pPr>
      <w:r w:rsidRPr="00ED503F">
        <w:rPr>
          <w:rFonts w:ascii="Times New Roman" w:hAnsi="Times New Roman" w:cs="Times New Roman"/>
          <w:sz w:val="28"/>
          <w:szCs w:val="28"/>
        </w:rPr>
        <w:t xml:space="preserve"> Информировать Потребителя об изменении тарифа за месяц до начала расчетного месяца. Вести учет и контроль качества и количества электроэнергии, принимать своевременные меры по предупреждению и устранению нарушений качества поставляемой электроэнергии </w:t>
      </w:r>
      <w:r w:rsidR="00B61211">
        <w:rPr>
          <w:rFonts w:ascii="Times New Roman" w:hAnsi="Times New Roman" w:cs="Times New Roman"/>
          <w:sz w:val="28"/>
          <w:szCs w:val="28"/>
        </w:rPr>
        <w:t>П</w:t>
      </w:r>
      <w:r w:rsidRPr="00ED503F">
        <w:rPr>
          <w:rFonts w:ascii="Times New Roman" w:hAnsi="Times New Roman" w:cs="Times New Roman"/>
          <w:sz w:val="28"/>
          <w:szCs w:val="28"/>
        </w:rPr>
        <w:t xml:space="preserve">отребителю, производить перерасчет при обнаружении неверного расчета и учета потребления электроэнергии за все время со дня последней замены расчетных приборов учета. </w:t>
      </w:r>
    </w:p>
    <w:p w14:paraId="6A437DC4" w14:textId="1CA23CA8" w:rsidR="00900D17" w:rsidRPr="00860A64" w:rsidRDefault="008C358B" w:rsidP="00900D17">
      <w:pPr>
        <w:ind w:firstLine="709"/>
        <w:jc w:val="both"/>
        <w:rPr>
          <w:rFonts w:ascii="Times New Roman" w:hAnsi="Times New Roman" w:cs="Times New Roman"/>
          <w:sz w:val="28"/>
          <w:szCs w:val="28"/>
        </w:rPr>
      </w:pPr>
      <w:r>
        <w:rPr>
          <w:rFonts w:ascii="Times New Roman" w:hAnsi="Times New Roman" w:cs="Times New Roman"/>
          <w:sz w:val="28"/>
          <w:szCs w:val="28"/>
        </w:rPr>
        <w:t>Н</w:t>
      </w:r>
      <w:r w:rsidR="00EB5194" w:rsidRPr="00EB5194">
        <w:rPr>
          <w:rFonts w:ascii="Times New Roman" w:hAnsi="Times New Roman" w:cs="Times New Roman"/>
          <w:sz w:val="28"/>
          <w:szCs w:val="28"/>
        </w:rPr>
        <w:t xml:space="preserve">аличие лицензии </w:t>
      </w:r>
      <w:r w:rsidR="004A17A0" w:rsidRPr="004A17A0">
        <w:rPr>
          <w:rFonts w:ascii="Times New Roman" w:hAnsi="Times New Roman" w:cs="Times New Roman"/>
          <w:sz w:val="28"/>
          <w:szCs w:val="28"/>
        </w:rPr>
        <w:t>на деятельность по покупке электрической энергии в целях энергоснабжения</w:t>
      </w:r>
      <w:r w:rsidR="00EB5194" w:rsidRPr="00EB5194">
        <w:rPr>
          <w:rFonts w:ascii="Times New Roman" w:hAnsi="Times New Roman" w:cs="Times New Roman"/>
          <w:sz w:val="28"/>
          <w:szCs w:val="28"/>
        </w:rPr>
        <w:t xml:space="preserve"> в соответствии с требованиями закона РК «О </w:t>
      </w:r>
      <w:r w:rsidR="004C64D4">
        <w:rPr>
          <w:rFonts w:ascii="Times New Roman" w:hAnsi="Times New Roman" w:cs="Times New Roman"/>
          <w:sz w:val="28"/>
          <w:szCs w:val="28"/>
        </w:rPr>
        <w:t>разрешениях и уведомлениях</w:t>
      </w:r>
      <w:r w:rsidR="00EB5194" w:rsidRPr="00EB5194">
        <w:rPr>
          <w:rFonts w:ascii="Times New Roman" w:hAnsi="Times New Roman" w:cs="Times New Roman"/>
          <w:sz w:val="28"/>
          <w:szCs w:val="28"/>
        </w:rPr>
        <w:t>»</w:t>
      </w:r>
      <w:r>
        <w:rPr>
          <w:rFonts w:ascii="Times New Roman" w:hAnsi="Times New Roman" w:cs="Times New Roman"/>
          <w:sz w:val="28"/>
          <w:szCs w:val="28"/>
        </w:rPr>
        <w:t xml:space="preserve"> </w:t>
      </w:r>
      <w:r w:rsidR="004C64D4">
        <w:rPr>
          <w:rFonts w:ascii="Times New Roman" w:hAnsi="Times New Roman" w:cs="Times New Roman"/>
          <w:sz w:val="28"/>
          <w:szCs w:val="28"/>
        </w:rPr>
        <w:t>от 16.05.2014 г. №202-</w:t>
      </w:r>
      <w:r w:rsidR="004C64D4">
        <w:rPr>
          <w:rFonts w:ascii="Times New Roman" w:hAnsi="Times New Roman" w:cs="Times New Roman"/>
          <w:sz w:val="28"/>
          <w:szCs w:val="28"/>
          <w:lang w:val="en-US"/>
        </w:rPr>
        <w:t>V</w:t>
      </w:r>
      <w:r w:rsidR="00860A64">
        <w:rPr>
          <w:rFonts w:ascii="Times New Roman" w:hAnsi="Times New Roman" w:cs="Times New Roman"/>
          <w:sz w:val="28"/>
          <w:szCs w:val="28"/>
        </w:rPr>
        <w:t>.</w:t>
      </w:r>
    </w:p>
    <w:p w14:paraId="4593F57A" w14:textId="08DAAA53" w:rsidR="00900D17" w:rsidRPr="00900D17" w:rsidRDefault="00645FCE" w:rsidP="00900D17">
      <w:pPr>
        <w:ind w:firstLine="709"/>
        <w:jc w:val="both"/>
        <w:rPr>
          <w:rFonts w:ascii="Times New Roman" w:hAnsi="Times New Roman" w:cs="Times New Roman"/>
          <w:sz w:val="28"/>
          <w:szCs w:val="28"/>
        </w:rPr>
      </w:pPr>
      <w:r w:rsidRPr="00645FCE">
        <w:rPr>
          <w:rFonts w:ascii="Times New Roman" w:hAnsi="Times New Roman" w:cs="Times New Roman"/>
          <w:sz w:val="28"/>
          <w:szCs w:val="28"/>
        </w:rPr>
        <w:t>3</w:t>
      </w:r>
      <w:r w:rsidR="00900D17" w:rsidRPr="00900D17">
        <w:rPr>
          <w:rFonts w:ascii="Times New Roman" w:hAnsi="Times New Roman" w:cs="Times New Roman"/>
          <w:sz w:val="28"/>
          <w:szCs w:val="28"/>
        </w:rPr>
        <w:t>. Указание на иную нормативно-техническую документацию (при необходимости)</w:t>
      </w:r>
      <w:r w:rsidR="008C358B">
        <w:rPr>
          <w:rFonts w:ascii="Times New Roman" w:hAnsi="Times New Roman" w:cs="Times New Roman"/>
          <w:sz w:val="28"/>
          <w:szCs w:val="28"/>
        </w:rPr>
        <w:t>.</w:t>
      </w:r>
    </w:p>
    <w:p w14:paraId="38FECBAF" w14:textId="08894335" w:rsidR="00900D17" w:rsidRPr="00900D17" w:rsidRDefault="00645FCE" w:rsidP="00900D17">
      <w:pPr>
        <w:ind w:firstLine="709"/>
        <w:jc w:val="both"/>
        <w:rPr>
          <w:rFonts w:ascii="Times New Roman" w:hAnsi="Times New Roman" w:cs="Times New Roman"/>
          <w:sz w:val="28"/>
          <w:szCs w:val="28"/>
        </w:rPr>
      </w:pPr>
      <w:r w:rsidRPr="00645FCE">
        <w:rPr>
          <w:rFonts w:ascii="Times New Roman" w:hAnsi="Times New Roman" w:cs="Times New Roman"/>
          <w:sz w:val="28"/>
          <w:szCs w:val="28"/>
        </w:rPr>
        <w:t>4</w:t>
      </w:r>
      <w:r w:rsidR="00900D17" w:rsidRPr="00900D17">
        <w:rPr>
          <w:rFonts w:ascii="Times New Roman" w:hAnsi="Times New Roman" w:cs="Times New Roman"/>
          <w:sz w:val="28"/>
          <w:szCs w:val="28"/>
        </w:rPr>
        <w:t xml:space="preserve">. Указание на документы Заказчика (при необходимости) </w:t>
      </w:r>
    </w:p>
    <w:p w14:paraId="16F5D3B5" w14:textId="1EDC67DD" w:rsidR="00900D17" w:rsidRPr="00900D17" w:rsidRDefault="00645FCE" w:rsidP="00900D17">
      <w:pPr>
        <w:ind w:firstLine="709"/>
        <w:jc w:val="both"/>
        <w:rPr>
          <w:rFonts w:ascii="Times New Roman" w:hAnsi="Times New Roman" w:cs="Times New Roman"/>
          <w:sz w:val="28"/>
          <w:szCs w:val="28"/>
        </w:rPr>
      </w:pPr>
      <w:r w:rsidRPr="00645FCE">
        <w:rPr>
          <w:rFonts w:ascii="Times New Roman" w:hAnsi="Times New Roman" w:cs="Times New Roman"/>
          <w:sz w:val="28"/>
          <w:szCs w:val="28"/>
        </w:rPr>
        <w:t>5</w:t>
      </w:r>
      <w:r w:rsidR="00900D17" w:rsidRPr="00900D17">
        <w:rPr>
          <w:rFonts w:ascii="Times New Roman" w:hAnsi="Times New Roman" w:cs="Times New Roman"/>
          <w:sz w:val="28"/>
          <w:szCs w:val="28"/>
        </w:rPr>
        <w:t xml:space="preserve">. Гарантийные сроки (при необходимости) </w:t>
      </w:r>
    </w:p>
    <w:p w14:paraId="4AAE0780" w14:textId="39683A3C" w:rsidR="00645FCE" w:rsidRPr="00645FCE" w:rsidRDefault="006D7196" w:rsidP="006D7196">
      <w:pPr>
        <w:spacing w:after="0" w:line="240" w:lineRule="auto"/>
        <w:rPr>
          <w:rFonts w:ascii="Times New Roman" w:eastAsia="Times New Roman" w:hAnsi="Times New Roman" w:cs="Times New Roman"/>
          <w:b/>
          <w:bCs/>
          <w:color w:val="000000"/>
          <w:sz w:val="20"/>
          <w:szCs w:val="20"/>
          <w:lang w:val="kk-KZ" w:eastAsia="ru-RU"/>
        </w:rPr>
      </w:pPr>
      <w:r>
        <w:rPr>
          <w:rFonts w:ascii="Times New Roman" w:hAnsi="Times New Roman" w:cs="Times New Roman"/>
          <w:sz w:val="28"/>
          <w:szCs w:val="28"/>
        </w:rPr>
        <w:t xml:space="preserve">          </w:t>
      </w:r>
      <w:r w:rsidR="00645FCE" w:rsidRPr="00645FCE">
        <w:rPr>
          <w:rFonts w:ascii="Times New Roman" w:hAnsi="Times New Roman" w:cs="Times New Roman"/>
          <w:sz w:val="28"/>
          <w:szCs w:val="28"/>
        </w:rPr>
        <w:t>6</w:t>
      </w:r>
      <w:r w:rsidR="00900D17" w:rsidRPr="00900D17">
        <w:rPr>
          <w:rFonts w:ascii="Times New Roman" w:hAnsi="Times New Roman" w:cs="Times New Roman"/>
          <w:sz w:val="28"/>
          <w:szCs w:val="28"/>
        </w:rPr>
        <w:t>. Количество</w:t>
      </w:r>
      <w:r w:rsidR="00645FCE" w:rsidRPr="00645FCE">
        <w:rPr>
          <w:rFonts w:ascii="Times New Roman" w:hAnsi="Times New Roman" w:cs="Times New Roman"/>
          <w:sz w:val="28"/>
          <w:szCs w:val="28"/>
        </w:rPr>
        <w:t xml:space="preserve"> </w:t>
      </w:r>
      <w:r w:rsidR="00645FCE" w:rsidRPr="006D7196">
        <w:rPr>
          <w:rFonts w:ascii="Times New Roman" w:hAnsi="Times New Roman" w:cs="Times New Roman"/>
          <w:sz w:val="28"/>
          <w:szCs w:val="28"/>
        </w:rPr>
        <w:t xml:space="preserve">- </w:t>
      </w:r>
      <w:r w:rsidR="00645FCE" w:rsidRPr="006D7196">
        <w:rPr>
          <w:rFonts w:ascii="Times New Roman" w:eastAsia="Times New Roman" w:hAnsi="Times New Roman" w:cs="Times New Roman"/>
          <w:b/>
          <w:bCs/>
          <w:color w:val="000000"/>
          <w:sz w:val="28"/>
          <w:szCs w:val="28"/>
          <w:lang w:eastAsia="ru-RU"/>
        </w:rPr>
        <w:t xml:space="preserve">  </w:t>
      </w:r>
      <w:r w:rsidR="00DD66B3" w:rsidRPr="00DD66B3">
        <w:rPr>
          <w:rFonts w:ascii="Times New Roman" w:eastAsia="Times New Roman" w:hAnsi="Times New Roman" w:cs="Times New Roman"/>
          <w:b/>
          <w:bCs/>
          <w:color w:val="000000"/>
          <w:sz w:val="28"/>
          <w:szCs w:val="28"/>
          <w:lang w:eastAsia="ru-RU"/>
        </w:rPr>
        <w:t>684</w:t>
      </w:r>
      <w:r w:rsidR="00DD66B3">
        <w:rPr>
          <w:rFonts w:ascii="Times New Roman" w:eastAsia="Times New Roman" w:hAnsi="Times New Roman" w:cs="Times New Roman"/>
          <w:b/>
          <w:bCs/>
          <w:color w:val="000000"/>
          <w:sz w:val="28"/>
          <w:szCs w:val="28"/>
          <w:lang w:eastAsia="ru-RU"/>
        </w:rPr>
        <w:t xml:space="preserve"> </w:t>
      </w:r>
      <w:r w:rsidR="00DD66B3" w:rsidRPr="00DD66B3">
        <w:rPr>
          <w:rFonts w:ascii="Times New Roman" w:eastAsia="Times New Roman" w:hAnsi="Times New Roman" w:cs="Times New Roman"/>
          <w:b/>
          <w:bCs/>
          <w:color w:val="000000"/>
          <w:sz w:val="28"/>
          <w:szCs w:val="28"/>
          <w:lang w:eastAsia="ru-RU"/>
        </w:rPr>
        <w:t>504</w:t>
      </w:r>
      <w:r w:rsidR="00DD66B3">
        <w:rPr>
          <w:rFonts w:ascii="Times New Roman" w:eastAsia="Times New Roman" w:hAnsi="Times New Roman" w:cs="Times New Roman"/>
          <w:b/>
          <w:bCs/>
          <w:color w:val="000000"/>
          <w:sz w:val="28"/>
          <w:szCs w:val="28"/>
          <w:lang w:eastAsia="ru-RU"/>
        </w:rPr>
        <w:t xml:space="preserve"> </w:t>
      </w:r>
      <w:r w:rsidR="008C358B" w:rsidRPr="005A723B">
        <w:rPr>
          <w:rFonts w:ascii="Times New Roman" w:eastAsia="Times New Roman" w:hAnsi="Times New Roman" w:cs="Times New Roman"/>
          <w:color w:val="000000"/>
          <w:sz w:val="28"/>
          <w:szCs w:val="28"/>
          <w:lang w:eastAsia="ru-RU"/>
        </w:rPr>
        <w:t>кВт</w:t>
      </w:r>
    </w:p>
    <w:p w14:paraId="122468EC" w14:textId="77777777" w:rsidR="00E94C9C" w:rsidRDefault="00E94C9C" w:rsidP="00A456B9">
      <w:pPr>
        <w:jc w:val="center"/>
        <w:rPr>
          <w:rFonts w:ascii="Times New Roman" w:hAnsi="Times New Roman" w:cs="Times New Roman"/>
          <w:b/>
          <w:bCs/>
          <w:sz w:val="28"/>
          <w:szCs w:val="28"/>
          <w:lang w:val="kk-KZ"/>
        </w:rPr>
      </w:pPr>
    </w:p>
    <w:p w14:paraId="54BC91CF" w14:textId="77777777" w:rsidR="00E94C9C" w:rsidRDefault="00E94C9C" w:rsidP="00A456B9">
      <w:pPr>
        <w:jc w:val="center"/>
        <w:rPr>
          <w:rFonts w:ascii="Times New Roman" w:hAnsi="Times New Roman" w:cs="Times New Roman"/>
          <w:b/>
          <w:bCs/>
          <w:sz w:val="28"/>
          <w:szCs w:val="28"/>
          <w:lang w:val="kk-KZ"/>
        </w:rPr>
      </w:pPr>
    </w:p>
    <w:p w14:paraId="6B5FBB56" w14:textId="77777777" w:rsidR="00E94C9C" w:rsidRDefault="00E94C9C" w:rsidP="00A456B9">
      <w:pPr>
        <w:jc w:val="center"/>
        <w:rPr>
          <w:rFonts w:ascii="Times New Roman" w:hAnsi="Times New Roman" w:cs="Times New Roman"/>
          <w:b/>
          <w:bCs/>
          <w:sz w:val="28"/>
          <w:szCs w:val="28"/>
          <w:lang w:val="kk-KZ"/>
        </w:rPr>
      </w:pPr>
    </w:p>
    <w:p w14:paraId="4811D7F5" w14:textId="77777777" w:rsidR="00E94C9C" w:rsidRDefault="00E94C9C" w:rsidP="00A456B9">
      <w:pPr>
        <w:jc w:val="center"/>
        <w:rPr>
          <w:rFonts w:ascii="Times New Roman" w:hAnsi="Times New Roman" w:cs="Times New Roman"/>
          <w:b/>
          <w:bCs/>
          <w:sz w:val="28"/>
          <w:szCs w:val="28"/>
          <w:lang w:val="kk-KZ"/>
        </w:rPr>
      </w:pPr>
    </w:p>
    <w:p w14:paraId="0492D4E4" w14:textId="77777777" w:rsidR="00E94C9C" w:rsidRDefault="00E94C9C" w:rsidP="00A456B9">
      <w:pPr>
        <w:jc w:val="center"/>
        <w:rPr>
          <w:rFonts w:ascii="Times New Roman" w:hAnsi="Times New Roman" w:cs="Times New Roman"/>
          <w:b/>
          <w:bCs/>
          <w:sz w:val="28"/>
          <w:szCs w:val="28"/>
          <w:lang w:val="kk-KZ"/>
        </w:rPr>
      </w:pPr>
    </w:p>
    <w:p w14:paraId="1AEDCFDB" w14:textId="77777777" w:rsidR="00E94C9C" w:rsidRDefault="00E94C9C" w:rsidP="00A456B9">
      <w:pPr>
        <w:jc w:val="center"/>
        <w:rPr>
          <w:rFonts w:ascii="Times New Roman" w:hAnsi="Times New Roman" w:cs="Times New Roman"/>
          <w:b/>
          <w:bCs/>
          <w:sz w:val="28"/>
          <w:szCs w:val="28"/>
          <w:lang w:val="kk-KZ"/>
        </w:rPr>
      </w:pPr>
    </w:p>
    <w:p w14:paraId="633F0A2F" w14:textId="77777777" w:rsidR="00E94C9C" w:rsidRDefault="00E94C9C" w:rsidP="00A456B9">
      <w:pPr>
        <w:jc w:val="center"/>
        <w:rPr>
          <w:rFonts w:ascii="Times New Roman" w:hAnsi="Times New Roman" w:cs="Times New Roman"/>
          <w:b/>
          <w:bCs/>
          <w:sz w:val="28"/>
          <w:szCs w:val="28"/>
          <w:lang w:val="kk-KZ"/>
        </w:rPr>
      </w:pPr>
    </w:p>
    <w:p w14:paraId="5228506C" w14:textId="77777777" w:rsidR="00E94C9C" w:rsidRDefault="00E94C9C" w:rsidP="00A456B9">
      <w:pPr>
        <w:jc w:val="center"/>
        <w:rPr>
          <w:rFonts w:ascii="Times New Roman" w:hAnsi="Times New Roman" w:cs="Times New Roman"/>
          <w:b/>
          <w:bCs/>
          <w:sz w:val="28"/>
          <w:szCs w:val="28"/>
          <w:lang w:val="kk-KZ"/>
        </w:rPr>
      </w:pPr>
    </w:p>
    <w:p w14:paraId="375B4E94" w14:textId="77777777" w:rsidR="00E94C9C" w:rsidRDefault="00E94C9C" w:rsidP="00A456B9">
      <w:pPr>
        <w:jc w:val="center"/>
        <w:rPr>
          <w:rFonts w:ascii="Times New Roman" w:hAnsi="Times New Roman" w:cs="Times New Roman"/>
          <w:b/>
          <w:bCs/>
          <w:sz w:val="28"/>
          <w:szCs w:val="28"/>
          <w:lang w:val="kk-KZ"/>
        </w:rPr>
      </w:pPr>
    </w:p>
    <w:p w14:paraId="3808F931" w14:textId="77777777" w:rsidR="00E94C9C" w:rsidRDefault="00E94C9C" w:rsidP="00A456B9">
      <w:pPr>
        <w:jc w:val="center"/>
        <w:rPr>
          <w:rFonts w:ascii="Times New Roman" w:hAnsi="Times New Roman" w:cs="Times New Roman"/>
          <w:b/>
          <w:bCs/>
          <w:sz w:val="28"/>
          <w:szCs w:val="28"/>
          <w:lang w:val="kk-KZ"/>
        </w:rPr>
      </w:pPr>
    </w:p>
    <w:p w14:paraId="57036EDA" w14:textId="77777777" w:rsidR="00E94C9C" w:rsidRDefault="00E94C9C" w:rsidP="00A456B9">
      <w:pPr>
        <w:jc w:val="center"/>
        <w:rPr>
          <w:rFonts w:ascii="Times New Roman" w:hAnsi="Times New Roman" w:cs="Times New Roman"/>
          <w:b/>
          <w:bCs/>
          <w:sz w:val="28"/>
          <w:szCs w:val="28"/>
          <w:lang w:val="kk-KZ"/>
        </w:rPr>
      </w:pPr>
    </w:p>
    <w:p w14:paraId="2A2B43B3" w14:textId="77777777" w:rsidR="00E94C9C" w:rsidRDefault="00E94C9C" w:rsidP="00A456B9">
      <w:pPr>
        <w:jc w:val="center"/>
        <w:rPr>
          <w:rFonts w:ascii="Times New Roman" w:hAnsi="Times New Roman" w:cs="Times New Roman"/>
          <w:b/>
          <w:bCs/>
          <w:sz w:val="28"/>
          <w:szCs w:val="28"/>
          <w:lang w:val="kk-KZ"/>
        </w:rPr>
      </w:pPr>
    </w:p>
    <w:p w14:paraId="62BF8DA6" w14:textId="77777777" w:rsidR="00E94C9C" w:rsidRDefault="00E94C9C" w:rsidP="00A456B9">
      <w:pPr>
        <w:jc w:val="center"/>
        <w:rPr>
          <w:rFonts w:ascii="Times New Roman" w:hAnsi="Times New Roman" w:cs="Times New Roman"/>
          <w:b/>
          <w:bCs/>
          <w:sz w:val="28"/>
          <w:szCs w:val="28"/>
          <w:lang w:val="kk-KZ"/>
        </w:rPr>
      </w:pPr>
    </w:p>
    <w:p w14:paraId="3CBB6C3F" w14:textId="77777777" w:rsidR="00E94C9C" w:rsidRDefault="00E94C9C" w:rsidP="00A456B9">
      <w:pPr>
        <w:jc w:val="center"/>
        <w:rPr>
          <w:rFonts w:ascii="Times New Roman" w:hAnsi="Times New Roman" w:cs="Times New Roman"/>
          <w:b/>
          <w:bCs/>
          <w:sz w:val="28"/>
          <w:szCs w:val="28"/>
          <w:lang w:val="kk-KZ"/>
        </w:rPr>
      </w:pPr>
    </w:p>
    <w:p w14:paraId="2511F739" w14:textId="69AA1383" w:rsidR="00A456B9" w:rsidRPr="00A456B9" w:rsidRDefault="00A456B9" w:rsidP="00A456B9">
      <w:pPr>
        <w:jc w:val="center"/>
        <w:rPr>
          <w:rFonts w:ascii="Times New Roman" w:hAnsi="Times New Roman" w:cs="Times New Roman"/>
          <w:b/>
          <w:bCs/>
          <w:sz w:val="28"/>
          <w:szCs w:val="28"/>
          <w:lang w:val="kk-KZ"/>
        </w:rPr>
      </w:pPr>
      <w:r w:rsidRPr="00A456B9">
        <w:rPr>
          <w:rFonts w:ascii="Times New Roman" w:hAnsi="Times New Roman" w:cs="Times New Roman"/>
          <w:b/>
          <w:bCs/>
          <w:sz w:val="28"/>
          <w:szCs w:val="28"/>
          <w:lang w:val="kk-KZ"/>
        </w:rPr>
        <w:t>Электр энергиясын жеткізудің техникалық сипаттамасы.</w:t>
      </w:r>
    </w:p>
    <w:p w14:paraId="3D460D0A" w14:textId="77777777" w:rsidR="00A456B9" w:rsidRPr="00A456B9" w:rsidRDefault="00A456B9" w:rsidP="00A456B9">
      <w:pPr>
        <w:jc w:val="both"/>
        <w:rPr>
          <w:rFonts w:ascii="Times New Roman" w:hAnsi="Times New Roman" w:cs="Times New Roman"/>
          <w:sz w:val="28"/>
          <w:szCs w:val="28"/>
          <w:lang w:val="kk-KZ"/>
        </w:rPr>
      </w:pPr>
      <w:r w:rsidRPr="00A456B9">
        <w:rPr>
          <w:rFonts w:ascii="Times New Roman" w:hAnsi="Times New Roman" w:cs="Times New Roman"/>
          <w:sz w:val="28"/>
          <w:szCs w:val="28"/>
          <w:lang w:val="kk-KZ"/>
        </w:rPr>
        <w:t>1. Астана қаласы, Алматы ауданы, Әл-Фараби даңғылы, ғимарат мекенжайы бойынша электр энергиясын жеткізу.107</w:t>
      </w:r>
    </w:p>
    <w:p w14:paraId="436F0F7A" w14:textId="77777777" w:rsidR="00A456B9" w:rsidRPr="00A456B9" w:rsidRDefault="00A456B9" w:rsidP="00A456B9">
      <w:pPr>
        <w:jc w:val="both"/>
        <w:rPr>
          <w:rFonts w:ascii="Times New Roman" w:hAnsi="Times New Roman" w:cs="Times New Roman"/>
          <w:sz w:val="28"/>
          <w:szCs w:val="28"/>
          <w:lang w:val="kk-KZ"/>
        </w:rPr>
      </w:pPr>
      <w:r w:rsidRPr="00A456B9">
        <w:rPr>
          <w:rFonts w:ascii="Times New Roman" w:hAnsi="Times New Roman" w:cs="Times New Roman"/>
          <w:sz w:val="28"/>
          <w:szCs w:val="28"/>
          <w:lang w:val="kk-KZ"/>
        </w:rPr>
        <w:t>2. Мемлекеттік стандарттарда немесе өзге де нормативтік-техникалық құжаттамада және осы Үлгілік Шарттың талаптарында белгіленген талаптарға сәйкес электр энергиясын беру.</w:t>
      </w:r>
    </w:p>
    <w:p w14:paraId="16B182CE" w14:textId="77777777" w:rsidR="00A456B9" w:rsidRPr="00A456B9" w:rsidRDefault="00A456B9" w:rsidP="00A456B9">
      <w:pPr>
        <w:jc w:val="both"/>
        <w:rPr>
          <w:rFonts w:ascii="Times New Roman" w:hAnsi="Times New Roman" w:cs="Times New Roman"/>
          <w:sz w:val="28"/>
          <w:szCs w:val="28"/>
          <w:lang w:val="kk-KZ"/>
        </w:rPr>
      </w:pPr>
      <w:r w:rsidRPr="00A456B9">
        <w:rPr>
          <w:rFonts w:ascii="Times New Roman" w:hAnsi="Times New Roman" w:cs="Times New Roman"/>
          <w:sz w:val="28"/>
          <w:szCs w:val="28"/>
          <w:lang w:val="kk-KZ"/>
        </w:rPr>
        <w:t>Есептік ай басталғанға дейін бір ай бұрын тарифтің өзгергені туралы тұтынушыға хабарлау. Электр энергиясының сапасы мен санын есепке алуды және бақылауды жүргізу, тұтынушыға берілетін электр энергиясының сапасының бұзылуының алдын алу және жою жөнінде уақтылы шаралар қабылдау, есептеу аспаптарын соңғы ауыстырған күннен бастап барлық уақытта электр энергиясын тұтынудың дұрыс есептелмегені және есепке алынбағаны анықталған кезде қайта есептеуді жүргізу.</w:t>
      </w:r>
    </w:p>
    <w:p w14:paraId="32F3D741" w14:textId="77777777" w:rsidR="00A456B9" w:rsidRPr="00A456B9" w:rsidRDefault="00A456B9" w:rsidP="00A456B9">
      <w:pPr>
        <w:jc w:val="both"/>
        <w:rPr>
          <w:rFonts w:ascii="Times New Roman" w:hAnsi="Times New Roman" w:cs="Times New Roman"/>
          <w:sz w:val="28"/>
          <w:szCs w:val="28"/>
          <w:lang w:val="kk-KZ"/>
        </w:rPr>
      </w:pPr>
      <w:r w:rsidRPr="00A456B9">
        <w:rPr>
          <w:rFonts w:ascii="Times New Roman" w:hAnsi="Times New Roman" w:cs="Times New Roman"/>
          <w:sz w:val="28"/>
          <w:szCs w:val="28"/>
          <w:lang w:val="kk-KZ"/>
        </w:rPr>
        <w:t>ҚР "Рұқсаттар және хабарламалар туралы" 16.05.2014 ж. №202-V заңының талаптарына сәйкес энергиямен жабдықтау мақсатында электр энергиясын сатып алу жөніндегі қызметке лицензияның болуы.</w:t>
      </w:r>
    </w:p>
    <w:p w14:paraId="4F9597DA" w14:textId="77777777" w:rsidR="00A456B9" w:rsidRPr="00A456B9" w:rsidRDefault="00A456B9" w:rsidP="00A456B9">
      <w:pPr>
        <w:jc w:val="both"/>
        <w:rPr>
          <w:rFonts w:ascii="Times New Roman" w:hAnsi="Times New Roman" w:cs="Times New Roman"/>
          <w:sz w:val="28"/>
          <w:szCs w:val="28"/>
          <w:lang w:val="kk-KZ"/>
        </w:rPr>
      </w:pPr>
      <w:r w:rsidRPr="00A456B9">
        <w:rPr>
          <w:rFonts w:ascii="Times New Roman" w:hAnsi="Times New Roman" w:cs="Times New Roman"/>
          <w:sz w:val="28"/>
          <w:szCs w:val="28"/>
          <w:lang w:val="kk-KZ"/>
        </w:rPr>
        <w:t>3. Өзге де нормативтік-техникалық құжаттамаға нұсқау (қажет болған жағдайда).</w:t>
      </w:r>
    </w:p>
    <w:p w14:paraId="38EF6BB9" w14:textId="77777777" w:rsidR="00A456B9" w:rsidRPr="00A456B9" w:rsidRDefault="00A456B9" w:rsidP="00A456B9">
      <w:pPr>
        <w:jc w:val="both"/>
        <w:rPr>
          <w:rFonts w:ascii="Times New Roman" w:hAnsi="Times New Roman" w:cs="Times New Roman"/>
          <w:sz w:val="28"/>
          <w:szCs w:val="28"/>
          <w:lang w:val="kk-KZ"/>
        </w:rPr>
      </w:pPr>
      <w:r w:rsidRPr="00A456B9">
        <w:rPr>
          <w:rFonts w:ascii="Times New Roman" w:hAnsi="Times New Roman" w:cs="Times New Roman"/>
          <w:sz w:val="28"/>
          <w:szCs w:val="28"/>
          <w:lang w:val="kk-KZ"/>
        </w:rPr>
        <w:t>4. Тапсырыс берушінің құжаттарына нұсқау (қажет болған жағдайда)</w:t>
      </w:r>
    </w:p>
    <w:p w14:paraId="540476C4" w14:textId="77777777" w:rsidR="00A456B9" w:rsidRPr="00A456B9" w:rsidRDefault="00A456B9" w:rsidP="00A456B9">
      <w:pPr>
        <w:jc w:val="both"/>
        <w:rPr>
          <w:rFonts w:ascii="Times New Roman" w:hAnsi="Times New Roman" w:cs="Times New Roman"/>
          <w:sz w:val="28"/>
          <w:szCs w:val="28"/>
          <w:lang w:val="kk-KZ"/>
        </w:rPr>
      </w:pPr>
      <w:r w:rsidRPr="00A456B9">
        <w:rPr>
          <w:rFonts w:ascii="Times New Roman" w:hAnsi="Times New Roman" w:cs="Times New Roman"/>
          <w:sz w:val="28"/>
          <w:szCs w:val="28"/>
          <w:lang w:val="kk-KZ"/>
        </w:rPr>
        <w:t>5. Кепілдік мерзімі (қажет болған жағдайда)</w:t>
      </w:r>
    </w:p>
    <w:p w14:paraId="0BCD0369" w14:textId="1CF0D1EA" w:rsidR="00A456B9" w:rsidRPr="00A456B9" w:rsidRDefault="00A456B9" w:rsidP="00A456B9">
      <w:pPr>
        <w:jc w:val="both"/>
        <w:rPr>
          <w:rFonts w:ascii="Times New Roman" w:hAnsi="Times New Roman" w:cs="Times New Roman"/>
          <w:sz w:val="28"/>
          <w:szCs w:val="28"/>
          <w:lang w:val="kk-KZ"/>
        </w:rPr>
      </w:pPr>
      <w:r w:rsidRPr="00A456B9">
        <w:rPr>
          <w:rFonts w:ascii="Times New Roman" w:hAnsi="Times New Roman" w:cs="Times New Roman"/>
          <w:sz w:val="28"/>
          <w:szCs w:val="28"/>
          <w:lang w:val="kk-KZ"/>
        </w:rPr>
        <w:t xml:space="preserve">6. Саны </w:t>
      </w:r>
      <w:r w:rsidR="00DD66B3">
        <w:rPr>
          <w:rFonts w:ascii="Times New Roman" w:hAnsi="Times New Roman" w:cs="Times New Roman"/>
          <w:sz w:val="28"/>
          <w:szCs w:val="28"/>
          <w:lang w:val="kk-KZ"/>
        </w:rPr>
        <w:t>–</w:t>
      </w:r>
      <w:r w:rsidRPr="00A456B9">
        <w:rPr>
          <w:rFonts w:ascii="Times New Roman" w:hAnsi="Times New Roman" w:cs="Times New Roman"/>
          <w:sz w:val="28"/>
          <w:szCs w:val="28"/>
          <w:lang w:val="kk-KZ"/>
        </w:rPr>
        <w:t xml:space="preserve"> </w:t>
      </w:r>
      <w:r w:rsidR="00DD66B3" w:rsidRPr="00DD66B3">
        <w:rPr>
          <w:rFonts w:ascii="Times New Roman" w:hAnsi="Times New Roman"/>
          <w:sz w:val="28"/>
          <w:szCs w:val="28"/>
        </w:rPr>
        <w:t>684504</w:t>
      </w:r>
      <w:r w:rsidR="00DD66B3">
        <w:rPr>
          <w:rFonts w:ascii="Times New Roman" w:hAnsi="Times New Roman"/>
          <w:sz w:val="28"/>
          <w:szCs w:val="28"/>
        </w:rPr>
        <w:t xml:space="preserve"> </w:t>
      </w:r>
      <w:r w:rsidRPr="00A456B9">
        <w:rPr>
          <w:rFonts w:ascii="Times New Roman" w:hAnsi="Times New Roman" w:cs="Times New Roman"/>
          <w:sz w:val="28"/>
          <w:szCs w:val="28"/>
          <w:lang w:val="kk-KZ"/>
        </w:rPr>
        <w:t>кВт</w:t>
      </w:r>
    </w:p>
    <w:p w14:paraId="0F069929" w14:textId="31311FF2" w:rsidR="00645FCE" w:rsidRPr="00615FCA" w:rsidRDefault="00645FCE" w:rsidP="008575F6">
      <w:pPr>
        <w:jc w:val="both"/>
        <w:rPr>
          <w:rFonts w:ascii="Times New Roman" w:hAnsi="Times New Roman" w:cs="Times New Roman"/>
          <w:sz w:val="28"/>
          <w:szCs w:val="28"/>
          <w:lang w:val="kk-KZ"/>
        </w:rPr>
      </w:pPr>
    </w:p>
    <w:sectPr w:rsidR="00645FCE" w:rsidRPr="00615FCA" w:rsidSect="00A456B9">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0873F9"/>
    <w:multiLevelType w:val="hybridMultilevel"/>
    <w:tmpl w:val="56464816"/>
    <w:lvl w:ilvl="0" w:tplc="3DDEC0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93012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803"/>
    <w:rsid w:val="00046D73"/>
    <w:rsid w:val="002102ED"/>
    <w:rsid w:val="002E4967"/>
    <w:rsid w:val="002E7B30"/>
    <w:rsid w:val="00385E70"/>
    <w:rsid w:val="0039447E"/>
    <w:rsid w:val="003D3C51"/>
    <w:rsid w:val="004A17A0"/>
    <w:rsid w:val="004C64D4"/>
    <w:rsid w:val="00561803"/>
    <w:rsid w:val="005A723B"/>
    <w:rsid w:val="005E15AB"/>
    <w:rsid w:val="00615FCA"/>
    <w:rsid w:val="00625A16"/>
    <w:rsid w:val="00645FCE"/>
    <w:rsid w:val="006D7196"/>
    <w:rsid w:val="00757507"/>
    <w:rsid w:val="00780B73"/>
    <w:rsid w:val="007E73AA"/>
    <w:rsid w:val="008575F6"/>
    <w:rsid w:val="00860A64"/>
    <w:rsid w:val="008C358B"/>
    <w:rsid w:val="008F7C63"/>
    <w:rsid w:val="00900D17"/>
    <w:rsid w:val="00A456B9"/>
    <w:rsid w:val="00B3494C"/>
    <w:rsid w:val="00B61211"/>
    <w:rsid w:val="00B851FA"/>
    <w:rsid w:val="00CE1FEA"/>
    <w:rsid w:val="00D77CD8"/>
    <w:rsid w:val="00DA1D50"/>
    <w:rsid w:val="00DD66B3"/>
    <w:rsid w:val="00E27938"/>
    <w:rsid w:val="00E94C9C"/>
    <w:rsid w:val="00EB5194"/>
    <w:rsid w:val="00EC50DF"/>
    <w:rsid w:val="00ED503F"/>
    <w:rsid w:val="00F26658"/>
    <w:rsid w:val="00F578AE"/>
    <w:rsid w:val="00FD2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D4DD3"/>
  <w15:chartTrackingRefBased/>
  <w15:docId w15:val="{24EE023B-D44A-4DB6-BFF8-246BDB918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0D17"/>
    <w:pPr>
      <w:ind w:left="720"/>
      <w:contextualSpacing/>
    </w:pPr>
  </w:style>
  <w:style w:type="paragraph" w:customStyle="1" w:styleId="msonormalmailrucssattributepostfixmailrucssattributepostfix">
    <w:name w:val="msonormal_mailru_css_attribute_postfix_mailru_css_attribute_postfix"/>
    <w:basedOn w:val="a"/>
    <w:rsid w:val="00615F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A45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456B9"/>
    <w:rPr>
      <w:rFonts w:ascii="Courier New" w:eastAsia="Times New Roman" w:hAnsi="Courier New" w:cs="Courier New"/>
      <w:sz w:val="20"/>
      <w:szCs w:val="20"/>
      <w:lang w:eastAsia="ru-RU"/>
    </w:rPr>
  </w:style>
  <w:style w:type="character" w:customStyle="1" w:styleId="translation-word">
    <w:name w:val="translation-word"/>
    <w:basedOn w:val="a0"/>
    <w:rsid w:val="00A45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073350">
      <w:bodyDiv w:val="1"/>
      <w:marLeft w:val="0"/>
      <w:marRight w:val="0"/>
      <w:marTop w:val="0"/>
      <w:marBottom w:val="0"/>
      <w:divBdr>
        <w:top w:val="none" w:sz="0" w:space="0" w:color="auto"/>
        <w:left w:val="none" w:sz="0" w:space="0" w:color="auto"/>
        <w:bottom w:val="none" w:sz="0" w:space="0" w:color="auto"/>
        <w:right w:val="none" w:sz="0" w:space="0" w:color="auto"/>
      </w:divBdr>
    </w:div>
    <w:div w:id="949049472">
      <w:bodyDiv w:val="1"/>
      <w:marLeft w:val="0"/>
      <w:marRight w:val="0"/>
      <w:marTop w:val="0"/>
      <w:marBottom w:val="0"/>
      <w:divBdr>
        <w:top w:val="none" w:sz="0" w:space="0" w:color="auto"/>
        <w:left w:val="none" w:sz="0" w:space="0" w:color="auto"/>
        <w:bottom w:val="none" w:sz="0" w:space="0" w:color="auto"/>
        <w:right w:val="none" w:sz="0" w:space="0" w:color="auto"/>
      </w:divBdr>
    </w:div>
    <w:div w:id="171311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2010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Улан Т. Шаянов</dc:creator>
  <cp:keywords/>
  <dc:description/>
  <cp:lastModifiedBy>Данагуль Ж. Мырзахметова</cp:lastModifiedBy>
  <cp:revision>3</cp:revision>
  <cp:lastPrinted>2023-07-26T04:40:00Z</cp:lastPrinted>
  <dcterms:created xsi:type="dcterms:W3CDTF">2023-12-15T12:11:00Z</dcterms:created>
  <dcterms:modified xsi:type="dcterms:W3CDTF">2023-12-19T12:20:00Z</dcterms:modified>
</cp:coreProperties>
</file>